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00" w:rsidRPr="00093689" w:rsidRDefault="00270B00" w:rsidP="00270B00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 w:hint="eastAsia"/>
          <w:b/>
          <w:color w:val="000000" w:themeColor="text1"/>
          <w:sz w:val="36"/>
          <w:szCs w:val="36"/>
        </w:rPr>
        <w:t>專業回饋人才初階認證檢核表</w:t>
      </w:r>
    </w:p>
    <w:p w:rsidR="00270B00" w:rsidRPr="00093689" w:rsidRDefault="00270B00" w:rsidP="00270B00">
      <w:pPr>
        <w:spacing w:afterLines="50" w:after="180"/>
        <w:jc w:val="center"/>
        <w:rPr>
          <w:rFonts w:eastAsia="標楷體"/>
          <w:b/>
          <w:color w:val="000000" w:themeColor="text1"/>
          <w:szCs w:val="36"/>
        </w:rPr>
      </w:pPr>
      <w:r w:rsidRPr="00093689">
        <w:rPr>
          <w:rFonts w:eastAsia="標楷體" w:hint="eastAsia"/>
          <w:b/>
          <w:color w:val="000000" w:themeColor="text1"/>
          <w:szCs w:val="36"/>
        </w:rPr>
        <w:t>(</w:t>
      </w:r>
      <w:r w:rsidRPr="00093689">
        <w:rPr>
          <w:rFonts w:eastAsia="標楷體" w:hint="eastAsia"/>
          <w:b/>
          <w:color w:val="000000" w:themeColor="text1"/>
          <w:szCs w:val="36"/>
        </w:rPr>
        <w:t>依認證審查單位規定</w:t>
      </w:r>
      <w:r w:rsidRPr="00093689">
        <w:rPr>
          <w:rFonts w:eastAsia="標楷體" w:hint="eastAsia"/>
          <w:b/>
          <w:color w:val="000000" w:themeColor="text1"/>
          <w:szCs w:val="36"/>
        </w:rPr>
        <w:t>)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850"/>
        <w:gridCol w:w="1559"/>
        <w:gridCol w:w="822"/>
      </w:tblGrid>
      <w:tr w:rsidR="00270B00" w:rsidRPr="00093689" w:rsidTr="00020239">
        <w:trPr>
          <w:trHeight w:val="1023"/>
          <w:jc w:val="center"/>
        </w:trPr>
        <w:tc>
          <w:tcPr>
            <w:tcW w:w="2122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3231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1023"/>
          <w:jc w:val="center"/>
        </w:trPr>
        <w:tc>
          <w:tcPr>
            <w:tcW w:w="2122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專長領域</w:t>
            </w:r>
          </w:p>
        </w:tc>
        <w:tc>
          <w:tcPr>
            <w:tcW w:w="3231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430"/>
          <w:jc w:val="center"/>
        </w:trPr>
        <w:tc>
          <w:tcPr>
            <w:tcW w:w="8075" w:type="dxa"/>
            <w:gridSpan w:val="8"/>
            <w:shd w:val="clear" w:color="auto" w:fill="D5DCE4" w:themeFill="text2" w:themeFillTint="33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項目與說明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檢核</w:t>
            </w:r>
          </w:p>
        </w:tc>
        <w:tc>
          <w:tcPr>
            <w:tcW w:w="822" w:type="dxa"/>
            <w:shd w:val="clear" w:color="auto" w:fill="D5DCE4" w:themeFill="text2" w:themeFillTint="33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270B00" w:rsidRPr="00093689" w:rsidTr="00020239">
        <w:trPr>
          <w:trHeight w:val="96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認證資格</w:t>
            </w:r>
          </w:p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與資料檢核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1.</w:t>
            </w:r>
            <w:r w:rsidRPr="00093689">
              <w:rPr>
                <w:rFonts w:eastAsia="標楷體"/>
                <w:color w:val="000000" w:themeColor="text1"/>
                <w:sz w:val="28"/>
              </w:rPr>
              <w:t>專業回饋人才</w:t>
            </w:r>
            <w:r>
              <w:rPr>
                <w:rFonts w:eastAsia="標楷體" w:hint="eastAsia"/>
                <w:color w:val="000000" w:themeColor="text1"/>
                <w:sz w:val="28"/>
              </w:rPr>
              <w:t>初</w:t>
            </w:r>
            <w:r w:rsidRPr="00093689">
              <w:rPr>
                <w:rFonts w:eastAsia="標楷體"/>
                <w:color w:val="000000" w:themeColor="text1"/>
                <w:sz w:val="28"/>
              </w:rPr>
              <w:t>階培訓實體研習課程</w:t>
            </w:r>
            <w:r>
              <w:rPr>
                <w:rFonts w:eastAsia="標楷體"/>
                <w:color w:val="000000" w:themeColor="text1"/>
                <w:sz w:val="28"/>
              </w:rPr>
              <w:t>6</w:t>
            </w:r>
            <w:r w:rsidRPr="00093689">
              <w:rPr>
                <w:rFonts w:eastAsia="標楷體"/>
                <w:color w:val="000000" w:themeColor="text1"/>
                <w:sz w:val="28"/>
              </w:rPr>
              <w:t>小時</w:t>
            </w:r>
            <w:r w:rsidRPr="00093689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 xml:space="preserve">　研習日期：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  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>年　月　日（第一場研習）</w:t>
            </w:r>
          </w:p>
        </w:tc>
        <w:tc>
          <w:tcPr>
            <w:tcW w:w="1559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270B00" w:rsidRPr="00093689" w:rsidRDefault="00270B00" w:rsidP="00020239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270B00" w:rsidRPr="00093689" w:rsidTr="00020239">
        <w:trPr>
          <w:trHeight w:val="314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00" w:lineRule="exact"/>
              <w:ind w:left="280" w:hangingChars="100" w:hanging="28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</w:t>
            </w:r>
            <w:r w:rsidRPr="00093689">
              <w:rPr>
                <w:rFonts w:eastAsia="標楷體"/>
                <w:color w:val="000000" w:themeColor="text1"/>
                <w:sz w:val="28"/>
              </w:rPr>
              <w:t>.</w:t>
            </w:r>
            <w:r w:rsidRPr="00093689">
              <w:rPr>
                <w:rFonts w:eastAsia="標楷體"/>
                <w:color w:val="000000" w:themeColor="text1"/>
                <w:sz w:val="28"/>
              </w:rPr>
              <w:t>擔任專業回饋人員，觀察同儕公開授課，並依教學觀察三部曲（或備課、觀課、議課），給予對話與回饋至少</w:t>
            </w:r>
            <w:r w:rsidRPr="00093689">
              <w:rPr>
                <w:rFonts w:eastAsia="標楷體"/>
                <w:color w:val="000000" w:themeColor="text1"/>
                <w:sz w:val="28"/>
              </w:rPr>
              <w:t>1</w:t>
            </w:r>
            <w:r w:rsidRPr="00093689">
              <w:rPr>
                <w:rFonts w:eastAsia="標楷體"/>
                <w:color w:val="000000" w:themeColor="text1"/>
                <w:sz w:val="28"/>
              </w:rPr>
              <w:t>次。</w:t>
            </w:r>
          </w:p>
          <w:tbl>
            <w:tblPr>
              <w:tblStyle w:val="a7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842"/>
              <w:gridCol w:w="1414"/>
            </w:tblGrid>
            <w:tr w:rsidR="00270B00" w:rsidRPr="00093689" w:rsidTr="00020239">
              <w:tc>
                <w:tcPr>
                  <w:tcW w:w="2835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教學觀察三部曲</w:t>
                  </w:r>
                </w:p>
              </w:tc>
              <w:tc>
                <w:tcPr>
                  <w:tcW w:w="1842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實施日期</w:t>
                  </w:r>
                </w:p>
              </w:tc>
              <w:tc>
                <w:tcPr>
                  <w:tcW w:w="1414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表件</w:t>
                  </w:r>
                </w:p>
              </w:tc>
            </w:tr>
            <w:tr w:rsidR="00270B00" w:rsidRPr="00093689" w:rsidTr="00020239">
              <w:tc>
                <w:tcPr>
                  <w:tcW w:w="2835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觀察前會談紀錄表</w:t>
                  </w:r>
                </w:p>
              </w:tc>
              <w:tc>
                <w:tcPr>
                  <w:tcW w:w="1842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　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 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414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1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份</w:t>
                  </w:r>
                </w:p>
              </w:tc>
            </w:tr>
            <w:tr w:rsidR="00270B00" w:rsidRPr="00093689" w:rsidTr="00020239">
              <w:tc>
                <w:tcPr>
                  <w:tcW w:w="2835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教學觀察工具</w:t>
                  </w:r>
                </w:p>
              </w:tc>
              <w:tc>
                <w:tcPr>
                  <w:tcW w:w="1842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　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 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414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1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份</w:t>
                  </w:r>
                </w:p>
              </w:tc>
            </w:tr>
            <w:tr w:rsidR="00270B00" w:rsidRPr="00093689" w:rsidTr="00020239">
              <w:tc>
                <w:tcPr>
                  <w:tcW w:w="2835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觀察後回饋會談紀錄表</w:t>
                  </w:r>
                </w:p>
              </w:tc>
              <w:tc>
                <w:tcPr>
                  <w:tcW w:w="1842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　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 xml:space="preserve"> </w:t>
                  </w:r>
                  <w:r w:rsidRPr="00093689">
                    <w:rPr>
                      <w:rFonts w:eastAsia="標楷體"/>
                      <w:color w:val="000000" w:themeColor="text1"/>
                      <w:u w:val="single"/>
                    </w:rPr>
                    <w:t>年　月　日</w:t>
                  </w:r>
                </w:p>
              </w:tc>
              <w:tc>
                <w:tcPr>
                  <w:tcW w:w="1414" w:type="dxa"/>
                </w:tcPr>
                <w:p w:rsidR="00270B00" w:rsidRPr="00093689" w:rsidRDefault="00270B00" w:rsidP="00020239">
                  <w:pPr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</w:rPr>
                    <w:t>1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份</w:t>
                  </w:r>
                </w:p>
              </w:tc>
            </w:tr>
          </w:tbl>
          <w:p w:rsidR="00270B00" w:rsidRPr="00093689" w:rsidRDefault="00270B00" w:rsidP="00020239">
            <w:pPr>
              <w:pStyle w:val="a3"/>
              <w:spacing w:afterLines="50" w:after="180" w:line="400" w:lineRule="exact"/>
              <w:ind w:leftChars="0" w:left="0"/>
              <w:rPr>
                <w:color w:val="000000" w:themeColor="text1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270B00" w:rsidRPr="00093689" w:rsidRDefault="00270B00" w:rsidP="00020239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270B00" w:rsidRPr="00093689" w:rsidTr="00020239">
        <w:trPr>
          <w:trHeight w:val="111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00" w:lineRule="exact"/>
              <w:ind w:left="280" w:hangingChars="100" w:hanging="28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3</w:t>
            </w:r>
            <w:r w:rsidRPr="00093689">
              <w:rPr>
                <w:rFonts w:eastAsia="標楷體"/>
                <w:color w:val="000000" w:themeColor="text1"/>
                <w:sz w:val="28"/>
              </w:rPr>
              <w:t>.</w:t>
            </w:r>
            <w:r w:rsidRPr="00093689">
              <w:rPr>
                <w:rFonts w:eastAsia="標楷體"/>
                <w:color w:val="000000" w:themeColor="text1"/>
                <w:sz w:val="28"/>
              </w:rPr>
              <w:t>公開授課至少</w:t>
            </w:r>
            <w:r w:rsidRPr="00093689">
              <w:rPr>
                <w:rFonts w:eastAsia="標楷體"/>
                <w:color w:val="000000" w:themeColor="text1"/>
                <w:sz w:val="28"/>
              </w:rPr>
              <w:t>1</w:t>
            </w:r>
            <w:r w:rsidRPr="00093689">
              <w:rPr>
                <w:rFonts w:eastAsia="標楷體"/>
                <w:color w:val="000000" w:themeColor="text1"/>
                <w:sz w:val="28"/>
              </w:rPr>
              <w:t>次</w:t>
            </w:r>
            <w:r w:rsidRPr="00093689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:rsidR="00270B00" w:rsidRPr="00093689" w:rsidRDefault="00270B00" w:rsidP="00020239">
            <w:pPr>
              <w:spacing w:line="400" w:lineRule="exact"/>
              <w:ind w:leftChars="100" w:left="520" w:hangingChars="100" w:hanging="280"/>
              <w:rPr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公開授課實施日期：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  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270B00" w:rsidRPr="00093689" w:rsidRDefault="00270B00" w:rsidP="00020239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270B00" w:rsidRPr="00093689" w:rsidTr="00020239">
        <w:trPr>
          <w:trHeight w:val="100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270B00" w:rsidRPr="00093689" w:rsidRDefault="00270B00" w:rsidP="00020239">
            <w:pPr>
              <w:spacing w:line="400" w:lineRule="exact"/>
              <w:ind w:left="280" w:hangingChars="100" w:hanging="28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4</w:t>
            </w:r>
            <w:r w:rsidRPr="00093689">
              <w:rPr>
                <w:rFonts w:eastAsia="標楷體"/>
                <w:color w:val="000000" w:themeColor="text1"/>
                <w:sz w:val="28"/>
              </w:rPr>
              <w:t>.</w:t>
            </w:r>
            <w:r w:rsidRPr="00093689">
              <w:rPr>
                <w:rFonts w:eastAsia="標楷體"/>
                <w:color w:val="000000" w:themeColor="text1"/>
                <w:sz w:val="28"/>
              </w:rPr>
              <w:t>參加教師專業學習社群運作，時間至少達</w:t>
            </w:r>
            <w:r w:rsidRPr="00093689">
              <w:rPr>
                <w:rFonts w:eastAsia="標楷體"/>
                <w:color w:val="000000" w:themeColor="text1"/>
                <w:sz w:val="28"/>
              </w:rPr>
              <w:t>1</w:t>
            </w:r>
            <w:r w:rsidRPr="00093689">
              <w:rPr>
                <w:rFonts w:eastAsia="標楷體"/>
                <w:color w:val="000000" w:themeColor="text1"/>
                <w:sz w:val="28"/>
              </w:rPr>
              <w:t>學期。</w:t>
            </w:r>
          </w:p>
          <w:p w:rsidR="00270B00" w:rsidRPr="00093689" w:rsidRDefault="00270B00" w:rsidP="00020239">
            <w:pPr>
              <w:spacing w:line="400" w:lineRule="exact"/>
              <w:jc w:val="both"/>
              <w:rPr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 xml:space="preserve">　社群參與起訖日期：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　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 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年　月　日至　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 xml:space="preserve"> </w:t>
            </w:r>
            <w:r w:rsidRPr="00093689">
              <w:rPr>
                <w:rFonts w:eastAsia="標楷體"/>
                <w:color w:val="000000" w:themeColor="text1"/>
                <w:sz w:val="28"/>
                <w:u w:val="single"/>
              </w:rPr>
              <w:t>年　月　日</w:t>
            </w:r>
          </w:p>
        </w:tc>
        <w:tc>
          <w:tcPr>
            <w:tcW w:w="1559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新細明體" w:hAnsi="新細明體"/>
                <w:color w:val="000000" w:themeColor="text1"/>
                <w:sz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已完成</w:t>
            </w:r>
          </w:p>
        </w:tc>
        <w:tc>
          <w:tcPr>
            <w:tcW w:w="822" w:type="dxa"/>
          </w:tcPr>
          <w:p w:rsidR="00270B00" w:rsidRPr="00093689" w:rsidRDefault="00270B00" w:rsidP="00020239">
            <w:pPr>
              <w:spacing w:line="480" w:lineRule="exact"/>
              <w:jc w:val="both"/>
              <w:rPr>
                <w:rFonts w:ascii="新細明體" w:hAnsi="新細明體"/>
                <w:color w:val="000000" w:themeColor="text1"/>
                <w:sz w:val="28"/>
              </w:rPr>
            </w:pPr>
          </w:p>
        </w:tc>
      </w:tr>
      <w:tr w:rsidR="00270B00" w:rsidRPr="00093689" w:rsidTr="00020239">
        <w:trPr>
          <w:trHeight w:val="2163"/>
          <w:jc w:val="center"/>
        </w:trPr>
        <w:tc>
          <w:tcPr>
            <w:tcW w:w="1555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學校簽章</w:t>
            </w:r>
          </w:p>
        </w:tc>
        <w:tc>
          <w:tcPr>
            <w:tcW w:w="3798" w:type="dxa"/>
            <w:gridSpan w:val="4"/>
          </w:tcPr>
          <w:p w:rsidR="00270B00" w:rsidRPr="00093689" w:rsidRDefault="00270B00" w:rsidP="00020239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審核人員</w:t>
            </w:r>
          </w:p>
          <w:p w:rsidR="00270B00" w:rsidRPr="00093689" w:rsidRDefault="00270B00" w:rsidP="00020239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270B00" w:rsidRPr="00093689" w:rsidRDefault="00270B00" w:rsidP="00020239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校長</w:t>
            </w:r>
          </w:p>
        </w:tc>
      </w:tr>
    </w:tbl>
    <w:p w:rsidR="00270B00" w:rsidRPr="00093689" w:rsidRDefault="00270B00" w:rsidP="00270B00">
      <w:pPr>
        <w:spacing w:beforeLines="50" w:before="180" w:line="300" w:lineRule="exact"/>
        <w:ind w:leftChars="50" w:left="120"/>
        <w:rPr>
          <w:color w:val="000000" w:themeColor="text1"/>
        </w:rPr>
      </w:pPr>
      <w:r w:rsidRPr="00093689">
        <w:rPr>
          <w:rFonts w:eastAsia="標楷體" w:hint="eastAsia"/>
          <w:bCs/>
          <w:color w:val="000000" w:themeColor="text1"/>
          <w:kern w:val="0"/>
          <w:sz w:val="28"/>
          <w:szCs w:val="27"/>
        </w:rPr>
        <w:t>備註：以上認證資料均須完成，始能送出認證資料。</w:t>
      </w:r>
    </w:p>
    <w:p w:rsidR="00270B00" w:rsidRPr="00093689" w:rsidRDefault="00270B00" w:rsidP="00270B00">
      <w:pPr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縣（市）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:rsidR="00270B00" w:rsidRPr="00093689" w:rsidRDefault="00270B00" w:rsidP="00270B00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1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公開授課－觀察前會談紀錄表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270B00" w:rsidRPr="00093689" w:rsidTr="00020239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觀察前會談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備課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預定入班教學觀察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一、學習目標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含核心素養、學習表現與學習內容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二、學生經驗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含學生先備知識、起點行為、學生特性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等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270B00" w:rsidRPr="00093689" w:rsidTr="00020239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三、教師教學預定流程與策略：</w:t>
            </w:r>
          </w:p>
        </w:tc>
      </w:tr>
      <w:tr w:rsidR="00270B00" w:rsidRPr="00093689" w:rsidTr="00020239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四、學生學習策略或方法：</w:t>
            </w:r>
          </w:p>
        </w:tc>
      </w:tr>
      <w:tr w:rsidR="00270B00" w:rsidRPr="00093689" w:rsidTr="00020239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270B00" w:rsidRPr="00093689" w:rsidRDefault="00270B00" w:rsidP="00020239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（例如：實作評量、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檔案評量、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其他。）</w:t>
            </w:r>
          </w:p>
        </w:tc>
      </w:tr>
      <w:tr w:rsidR="00270B00" w:rsidRPr="00093689" w:rsidTr="00020239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六、觀察工具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可複選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2-1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8"/>
              </w:rPr>
              <w:t>觀察紀錄表</w:t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2-2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、軼事紀錄表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2-3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、語言流動量化分析表</w:t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2-4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、在工作中量化分析表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2-5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、教師移動量化分析表</w:t>
            </w:r>
            <w:r w:rsidRPr="00093689">
              <w:rPr>
                <w:rFonts w:eastAsia="標楷體"/>
                <w:color w:val="000000" w:themeColor="text1"/>
              </w:rPr>
              <w:tab/>
            </w:r>
            <w:r w:rsidRPr="00093689">
              <w:rPr>
                <w:rFonts w:eastAsia="標楷體"/>
                <w:color w:val="000000" w:themeColor="text1"/>
              </w:rPr>
              <w:tab/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表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2-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6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、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佛蘭德斯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(Flanders)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互動分析法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量化分析表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其他：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270B00" w:rsidRPr="00093689" w:rsidTr="00020239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七、回饋會談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預定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日期與地點：（建議於教學觀察後三天內完成會談為佳）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i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日期：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  <w:p w:rsidR="00270B00" w:rsidRPr="00093689" w:rsidRDefault="00270B00" w:rsidP="0002023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地點：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_________</w:t>
            </w:r>
          </w:p>
        </w:tc>
      </w:tr>
    </w:tbl>
    <w:p w:rsidR="00270B00" w:rsidRPr="00093689" w:rsidRDefault="00270B00" w:rsidP="00270B00">
      <w:pPr>
        <w:rPr>
          <w:rFonts w:eastAsia="標楷體"/>
          <w:color w:val="000000" w:themeColor="text1"/>
        </w:rPr>
      </w:pPr>
      <w:r w:rsidRPr="00093689">
        <w:rPr>
          <w:rFonts w:eastAsia="標楷體"/>
          <w:color w:val="000000" w:themeColor="text1"/>
        </w:rPr>
        <w:tab/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70B00" w:rsidRPr="00093689" w:rsidSect="00AF210C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  <w:r w:rsidRPr="00093689">
        <w:rPr>
          <w:rFonts w:eastAsia="標楷體"/>
          <w:b/>
          <w:color w:val="000000" w:themeColor="text1"/>
          <w:sz w:val="36"/>
          <w:szCs w:val="36"/>
        </w:rPr>
        <w:tab/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縣（市）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2-1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、觀察紀錄表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276"/>
        <w:gridCol w:w="90"/>
        <w:gridCol w:w="52"/>
        <w:gridCol w:w="472"/>
        <w:gridCol w:w="59"/>
        <w:gridCol w:w="555"/>
        <w:gridCol w:w="31"/>
        <w:gridCol w:w="584"/>
      </w:tblGrid>
      <w:tr w:rsidR="00270B00" w:rsidRPr="00093689" w:rsidTr="00020239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5"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8"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70B00" w:rsidRPr="00093689" w:rsidTr="00020239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教學觀察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公開授課日期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927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事實摘要敘述</w:t>
            </w:r>
          </w:p>
          <w:p w:rsidR="00270B00" w:rsidRPr="00093689" w:rsidRDefault="00270B00" w:rsidP="00020239">
            <w:pPr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</w:rPr>
              <w:t>可包</w:t>
            </w:r>
            <w:r w:rsidRPr="00093689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09368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5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評量</w:t>
            </w:r>
            <w:r w:rsidRPr="00093689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70B00" w:rsidRPr="00093689" w:rsidTr="00020239">
        <w:trPr>
          <w:cantSplit/>
          <w:trHeight w:val="1091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Merge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927" w:type="dxa"/>
            <w:gridSpan w:val="4"/>
            <w:vMerge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83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A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課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程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設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計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與</w:t>
            </w:r>
          </w:p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教</w:t>
            </w:r>
          </w:p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</w:t>
            </w:r>
            <w:r w:rsidRPr="00093689"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A-2-1</w:t>
            </w:r>
            <w:r w:rsidRPr="00093689"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A-2-2 </w:t>
            </w:r>
            <w:r w:rsidRPr="00093689"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A-2-3 </w:t>
            </w:r>
            <w:r w:rsidRPr="00093689"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A-2-4 </w:t>
            </w:r>
            <w:r w:rsidRPr="00093689"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ind w:left="461" w:hangingChars="200" w:hanging="461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A-3</w:t>
            </w:r>
            <w:r w:rsidRPr="00093689"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A-3-1 </w:t>
            </w:r>
            <w:r w:rsidRPr="00093689"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（請文字敘述，至少條列二項具體事實摘要）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A-3-2 </w:t>
            </w:r>
            <w:r w:rsidRPr="00093689"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A-3-3 </w:t>
            </w:r>
            <w:r w:rsidRPr="00093689"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200" w:type="dxa"/>
            <w:gridSpan w:val="8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</w:t>
            </w:r>
            <w:r w:rsidRPr="00093689"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  <w:tc>
          <w:tcPr>
            <w:tcW w:w="583" w:type="dxa"/>
            <w:gridSpan w:val="3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6" w:type="dxa"/>
            <w:gridSpan w:val="2"/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8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A-4-1</w:t>
            </w:r>
            <w:r w:rsidRPr="00093689"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10"/>
            <w:vMerge w:val="restart"/>
            <w:tcBorders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（請文字敘述，至少條列三項具體事實摘要）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A-4-2 </w:t>
            </w:r>
            <w:r w:rsidRPr="00093689"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auto"/>
              <w:ind w:left="157" w:hangingChars="68" w:hanging="157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4" w:hangingChars="292" w:hanging="673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A-4-3</w:t>
            </w:r>
            <w:r w:rsidRPr="00093689"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A-4-4 </w:t>
            </w:r>
            <w:r w:rsidRPr="00093689"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 w:rsidRPr="00093689">
              <w:rPr>
                <w:rFonts w:eastAsia="標楷體"/>
                <w:bCs/>
                <w:color w:val="000000" w:themeColor="text1"/>
              </w:rPr>
              <w:t>(</w:t>
            </w:r>
            <w:r w:rsidRPr="00093689">
              <w:rPr>
                <w:rFonts w:eastAsia="標楷體"/>
                <w:bCs/>
                <w:color w:val="000000" w:themeColor="text1"/>
              </w:rPr>
              <w:t>選用</w:t>
            </w:r>
            <w:r w:rsidRPr="00093689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10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lastRenderedPageBreak/>
              <w:t>層面</w:t>
            </w:r>
          </w:p>
        </w:tc>
        <w:tc>
          <w:tcPr>
            <w:tcW w:w="52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284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事實摘要敘述</w:t>
            </w:r>
          </w:p>
          <w:p w:rsidR="00270B00" w:rsidRPr="00093689" w:rsidRDefault="00270B00" w:rsidP="00020239">
            <w:pPr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</w:rPr>
              <w:t>可包</w:t>
            </w:r>
            <w:r w:rsidRPr="00093689">
              <w:rPr>
                <w:rFonts w:eastAsia="標楷體"/>
                <w:color w:val="000000" w:themeColor="text1"/>
              </w:rPr>
              <w:t>含教師教學行為、學生學習表現、師生互動與學生同儕互動之情形</w:t>
            </w:r>
            <w:r w:rsidRPr="00093689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kinsoku w:val="0"/>
              <w:autoSpaceDE w:val="0"/>
              <w:autoSpaceDN w:val="0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評量</w:t>
            </w:r>
            <w:r w:rsidRPr="00093689">
              <w:rPr>
                <w:rFonts w:eastAsia="標楷體"/>
                <w:color w:val="000000" w:themeColor="text1"/>
                <w:spacing w:val="-16"/>
              </w:rPr>
              <w:t>（請勾選）</w:t>
            </w:r>
          </w:p>
        </w:tc>
      </w:tr>
      <w:tr w:rsidR="00270B00" w:rsidRPr="00093689" w:rsidTr="00020239">
        <w:trPr>
          <w:cantSplit/>
          <w:trHeight w:val="1085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vMerge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5" w:type="dxa"/>
            <w:gridSpan w:val="4"/>
            <w:vMerge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優良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="113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滿意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0B00" w:rsidRPr="00093689" w:rsidRDefault="00270B00" w:rsidP="00020239">
            <w:pPr>
              <w:ind w:leftChars="50" w:left="115" w:right="113"/>
              <w:jc w:val="distribute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待成長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B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班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級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經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營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與</w:t>
            </w:r>
          </w:p>
          <w:p w:rsidR="00270B00" w:rsidRPr="00093689" w:rsidRDefault="00270B00" w:rsidP="00020239">
            <w:pPr>
              <w:spacing w:line="340" w:lineRule="exact"/>
              <w:ind w:left="115" w:hangingChars="50" w:hanging="115"/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輔</w:t>
            </w:r>
          </w:p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B-1</w:t>
            </w:r>
            <w:r w:rsidRPr="00093689"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B-1-1 </w:t>
            </w:r>
            <w:r w:rsidRPr="00093689"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11"/>
            <w:vMerge w:val="restart"/>
            <w:tcBorders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B-1-2 </w:t>
            </w:r>
            <w:r w:rsidRPr="00093689"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11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>B-2</w:t>
            </w:r>
            <w:r w:rsidRPr="00093689"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B-2-1 </w:t>
            </w:r>
            <w:r w:rsidRPr="00093689"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11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/>
                <w:color w:val="000000" w:themeColor="text1"/>
              </w:rPr>
              <w:t>（請文字敘述，至少條列一項具體事實摘要）</w:t>
            </w:r>
          </w:p>
        </w:tc>
      </w:tr>
      <w:tr w:rsidR="00270B00" w:rsidRPr="00093689" w:rsidTr="00020239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70B00" w:rsidRPr="00093689" w:rsidRDefault="00270B00" w:rsidP="00020239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napToGrid w:val="0"/>
              <w:spacing w:line="276" w:lineRule="auto"/>
              <w:ind w:leftChars="100" w:left="909" w:hangingChars="294" w:hanging="678"/>
              <w:jc w:val="both"/>
              <w:rPr>
                <w:rFonts w:eastAsia="標楷體"/>
                <w:bCs/>
                <w:color w:val="000000" w:themeColor="text1"/>
              </w:rPr>
            </w:pPr>
            <w:r w:rsidRPr="00093689">
              <w:rPr>
                <w:rFonts w:eastAsia="標楷體"/>
                <w:bCs/>
                <w:color w:val="000000" w:themeColor="text1"/>
              </w:rPr>
              <w:t xml:space="preserve">B-2-2 </w:t>
            </w:r>
            <w:r w:rsidRPr="00093689"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0B00" w:rsidRPr="00093689" w:rsidRDefault="00270B00" w:rsidP="00020239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270B00" w:rsidRPr="00093689" w:rsidRDefault="00270B00" w:rsidP="00270B00">
      <w:pPr>
        <w:rPr>
          <w:rFonts w:eastAsia="標楷體"/>
          <w:color w:val="000000" w:themeColor="text1"/>
        </w:rPr>
      </w:pPr>
      <w:r w:rsidRPr="00093689">
        <w:rPr>
          <w:rFonts w:eastAsia="標楷體"/>
          <w:color w:val="000000" w:themeColor="text1"/>
        </w:rPr>
        <w:br w:type="page"/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縣（市）</w:t>
      </w:r>
      <w:r w:rsidRPr="00093689">
        <w:rPr>
          <w:rFonts w:ascii="標楷體" w:eastAsia="標楷體" w:hAnsi="標楷體"/>
          <w:b/>
          <w:color w:val="000000" w:themeColor="text1"/>
          <w:sz w:val="36"/>
          <w:szCs w:val="36"/>
        </w:rPr>
        <w:t>○○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</w:p>
    <w:p w:rsidR="00270B00" w:rsidRPr="00093689" w:rsidRDefault="00270B00" w:rsidP="00270B00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70B00" w:rsidRPr="00093689" w:rsidTr="0002023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270B00" w:rsidRPr="00093689" w:rsidTr="0002023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270B00" w:rsidRPr="00093689" w:rsidRDefault="00270B00" w:rsidP="0002023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70B00" w:rsidRPr="00093689" w:rsidTr="00020239">
        <w:trPr>
          <w:trHeight w:val="4523"/>
        </w:trPr>
        <w:tc>
          <w:tcPr>
            <w:tcW w:w="10602" w:type="dxa"/>
            <w:gridSpan w:val="6"/>
          </w:tcPr>
          <w:p w:rsidR="00270B00" w:rsidRPr="00093689" w:rsidRDefault="00270B00" w:rsidP="00020239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4523"/>
        </w:trPr>
        <w:tc>
          <w:tcPr>
            <w:tcW w:w="10602" w:type="dxa"/>
            <w:gridSpan w:val="6"/>
          </w:tcPr>
          <w:p w:rsidR="00270B00" w:rsidRPr="00093689" w:rsidRDefault="00270B00" w:rsidP="00020239">
            <w:pPr>
              <w:pStyle w:val="a3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4378"/>
        </w:trPr>
        <w:tc>
          <w:tcPr>
            <w:tcW w:w="10602" w:type="dxa"/>
            <w:gridSpan w:val="6"/>
          </w:tcPr>
          <w:p w:rsidR="00270B00" w:rsidRPr="00093689" w:rsidRDefault="00270B00" w:rsidP="00020239">
            <w:pPr>
              <w:pStyle w:val="a3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70B00" w:rsidRPr="00093689" w:rsidTr="0002023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70B00" w:rsidRPr="00093689" w:rsidRDefault="00270B00" w:rsidP="0002023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270B00" w:rsidRPr="00093689" w:rsidTr="0002023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70B00" w:rsidRPr="00093689" w:rsidTr="0002023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270B00" w:rsidRPr="00093689" w:rsidTr="0002023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270B00" w:rsidRPr="00093689" w:rsidRDefault="00270B00" w:rsidP="0002023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70B00" w:rsidRPr="00093689" w:rsidRDefault="00270B00" w:rsidP="0002023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70B00" w:rsidRPr="00093689" w:rsidRDefault="00270B00" w:rsidP="0002023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70B00" w:rsidRPr="00093689" w:rsidRDefault="00270B00" w:rsidP="00270B00">
            <w:pPr>
              <w:pStyle w:val="a3"/>
              <w:numPr>
                <w:ilvl w:val="0"/>
                <w:numId w:val="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70B00" w:rsidRPr="00093689" w:rsidRDefault="00270B00" w:rsidP="00270B00">
            <w:pPr>
              <w:pStyle w:val="a3"/>
              <w:numPr>
                <w:ilvl w:val="0"/>
                <w:numId w:val="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70B00" w:rsidRPr="00093689" w:rsidRDefault="00270B00" w:rsidP="00270B00">
            <w:pPr>
              <w:pStyle w:val="a3"/>
              <w:numPr>
                <w:ilvl w:val="1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70B00" w:rsidRPr="00093689" w:rsidRDefault="00270B00" w:rsidP="00270B00">
            <w:pPr>
              <w:pStyle w:val="a3"/>
              <w:numPr>
                <w:ilvl w:val="1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70B00" w:rsidRPr="00093689" w:rsidRDefault="00270B00" w:rsidP="00270B00">
            <w:pPr>
              <w:pStyle w:val="a3"/>
              <w:numPr>
                <w:ilvl w:val="0"/>
                <w:numId w:val="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70B00" w:rsidRPr="00093689" w:rsidRDefault="00270B00" w:rsidP="00270B00">
            <w:pPr>
              <w:pStyle w:val="a3"/>
              <w:numPr>
                <w:ilvl w:val="1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270B00" w:rsidRPr="00093689" w:rsidRDefault="00270B00" w:rsidP="00270B00">
            <w:pPr>
              <w:pStyle w:val="a3"/>
              <w:numPr>
                <w:ilvl w:val="1"/>
                <w:numId w:val="4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270B00" w:rsidRPr="00093689" w:rsidRDefault="00270B00" w:rsidP="00270B00">
            <w:pPr>
              <w:pStyle w:val="a3"/>
              <w:numPr>
                <w:ilvl w:val="0"/>
                <w:numId w:val="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70B00" w:rsidRPr="00093689" w:rsidTr="00020239">
        <w:trPr>
          <w:trHeight w:val="4607"/>
        </w:trPr>
        <w:tc>
          <w:tcPr>
            <w:tcW w:w="10602" w:type="dxa"/>
            <w:gridSpan w:val="6"/>
          </w:tcPr>
          <w:p w:rsidR="00270B00" w:rsidRPr="00093689" w:rsidRDefault="00270B00" w:rsidP="00020239">
            <w:pPr>
              <w:pStyle w:val="a3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70B00" w:rsidRPr="00093689" w:rsidRDefault="00270B00" w:rsidP="00270B00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70B00" w:rsidRPr="00093689" w:rsidRDefault="00270B00" w:rsidP="00270B00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093689"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:rsidR="00270B00" w:rsidRPr="00093689" w:rsidRDefault="00270B00" w:rsidP="00270B00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 w:hint="eastAsia"/>
          <w:b/>
          <w:color w:val="000000" w:themeColor="text1"/>
          <w:sz w:val="36"/>
          <w:szCs w:val="36"/>
        </w:rPr>
        <w:t>公開授課實施證明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270B00" w:rsidRPr="00093689" w:rsidTr="00020239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270B00" w:rsidRPr="00093689" w:rsidRDefault="00270B00" w:rsidP="00020239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270B00" w:rsidRPr="00093689" w:rsidRDefault="00270B00" w:rsidP="00020239">
            <w:pPr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</w:tr>
      <w:tr w:rsidR="00270B00" w:rsidRPr="00093689" w:rsidTr="00020239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270B00" w:rsidRPr="00093689" w:rsidRDefault="00270B00" w:rsidP="00020239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4262"/>
          <w:jc w:val="center"/>
        </w:trPr>
        <w:tc>
          <w:tcPr>
            <w:tcW w:w="704" w:type="dxa"/>
            <w:vAlign w:val="center"/>
          </w:tcPr>
          <w:p w:rsidR="00270B00" w:rsidRPr="00093689" w:rsidRDefault="00270B00" w:rsidP="0002023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第　　</w:t>
            </w:r>
          </w:p>
          <w:p w:rsidR="00270B00" w:rsidRPr="00093689" w:rsidRDefault="00270B00" w:rsidP="0002023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70B00" w:rsidRPr="00093689" w:rsidRDefault="00270B00" w:rsidP="00020239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270B00" w:rsidRPr="00093689" w:rsidRDefault="00270B00" w:rsidP="00020239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一、觀察前會談（備課）日期：民國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70B00" w:rsidRPr="00093689" w:rsidRDefault="00270B00" w:rsidP="00020239">
            <w:pPr>
              <w:spacing w:afterLines="50" w:after="176" w:line="480" w:lineRule="exact"/>
              <w:ind w:firstLineChars="200" w:firstLine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二、入班教學觀察（觀課）日期：民國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70B00" w:rsidRPr="00093689" w:rsidRDefault="00270B00" w:rsidP="00020239">
            <w:pPr>
              <w:spacing w:afterLines="50" w:after="176" w:line="480" w:lineRule="exact"/>
              <w:ind w:firstLineChars="200" w:firstLine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三、觀察後回饋會談（議課）日期：民國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日</w:t>
            </w:r>
          </w:p>
          <w:p w:rsidR="00270B00" w:rsidRPr="00093689" w:rsidRDefault="00270B00" w:rsidP="00020239">
            <w:pPr>
              <w:spacing w:line="480" w:lineRule="exact"/>
              <w:ind w:firstLineChars="200" w:firstLine="541"/>
              <w:rPr>
                <w:rFonts w:eastAsia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時間：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地點：</w:t>
            </w:r>
            <w:r w:rsidRPr="0009368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270B00" w:rsidRPr="00093689" w:rsidTr="00020239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270B00" w:rsidRPr="00093689" w:rsidRDefault="00270B00" w:rsidP="00020239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Cs w:val="28"/>
              </w:rPr>
              <w:t>備註：</w:t>
            </w:r>
            <w:r w:rsidRPr="00093689">
              <w:rPr>
                <w:rFonts w:eastAsia="標楷體"/>
                <w:color w:val="000000" w:themeColor="text1"/>
                <w:szCs w:val="28"/>
              </w:rPr>
              <w:t>若公開</w:t>
            </w:r>
            <w:r w:rsidRPr="00093689">
              <w:rPr>
                <w:rFonts w:eastAsia="標楷體" w:hint="eastAsia"/>
                <w:color w:val="000000" w:themeColor="text1"/>
                <w:szCs w:val="28"/>
              </w:rPr>
              <w:t>授課不只一次，請依實際需求增列表格。</w:t>
            </w:r>
          </w:p>
        </w:tc>
      </w:tr>
      <w:tr w:rsidR="00270B00" w:rsidRPr="00093689" w:rsidTr="00020239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270B00" w:rsidRPr="00093689" w:rsidTr="00020239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270B00" w:rsidRPr="00093689" w:rsidRDefault="00270B00" w:rsidP="00020239">
            <w:pPr>
              <w:spacing w:line="480" w:lineRule="exact"/>
              <w:ind w:left="46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70B00" w:rsidRPr="00093689" w:rsidRDefault="00270B00" w:rsidP="00270B00">
      <w:pPr>
        <w:rPr>
          <w:color w:val="000000" w:themeColor="text1"/>
        </w:rPr>
      </w:pPr>
    </w:p>
    <w:p w:rsidR="00270B00" w:rsidRPr="00093689" w:rsidRDefault="00270B00" w:rsidP="00270B00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093689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學年度教師專業發展實踐方案</w:t>
      </w:r>
    </w:p>
    <w:p w:rsidR="00270B00" w:rsidRPr="00093689" w:rsidRDefault="00270B00" w:rsidP="00270B00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 w:hint="eastAsia"/>
          <w:b/>
          <w:color w:val="000000" w:themeColor="text1"/>
          <w:sz w:val="36"/>
          <w:szCs w:val="36"/>
        </w:rPr>
        <w:t>教師專業學習社群參與證明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270B00" w:rsidRPr="00093689" w:rsidTr="00020239">
        <w:trPr>
          <w:trHeight w:val="1148"/>
          <w:jc w:val="center"/>
        </w:trPr>
        <w:tc>
          <w:tcPr>
            <w:tcW w:w="1980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縣市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270B00" w:rsidRPr="00093689" w:rsidTr="00020239">
        <w:trPr>
          <w:trHeight w:val="1543"/>
          <w:jc w:val="center"/>
        </w:trPr>
        <w:tc>
          <w:tcPr>
            <w:tcW w:w="1980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70B00" w:rsidRPr="00093689" w:rsidTr="00020239">
        <w:trPr>
          <w:trHeight w:val="1543"/>
          <w:jc w:val="center"/>
        </w:trPr>
        <w:tc>
          <w:tcPr>
            <w:tcW w:w="1980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參與社群</w:t>
            </w:r>
          </w:p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270B00" w:rsidRPr="00093689" w:rsidTr="00020239">
        <w:trPr>
          <w:trHeight w:val="1979"/>
          <w:jc w:val="center"/>
        </w:trPr>
        <w:tc>
          <w:tcPr>
            <w:tcW w:w="1980" w:type="dxa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是否為</w:t>
            </w:r>
          </w:p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270B00" w:rsidRPr="00093689" w:rsidRDefault="00270B00" w:rsidP="00020239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是：擔任召集人之起迄時間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270B00" w:rsidRPr="00093689" w:rsidRDefault="00270B00" w:rsidP="00020239">
            <w:pPr>
              <w:spacing w:afterLines="50" w:after="176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　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至民國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年　　月　　日</w:t>
            </w:r>
          </w:p>
          <w:p w:rsidR="00270B00" w:rsidRPr="00093689" w:rsidRDefault="00270B00" w:rsidP="0002023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否：召集人姓名：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270B00" w:rsidRPr="00093689" w:rsidTr="00020239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學校主管審核</w:t>
            </w:r>
          </w:p>
        </w:tc>
      </w:tr>
      <w:tr w:rsidR="00270B00" w:rsidRPr="00093689" w:rsidTr="00020239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270B00" w:rsidRPr="00093689" w:rsidRDefault="00270B00" w:rsidP="00020239">
            <w:pPr>
              <w:spacing w:line="480" w:lineRule="exact"/>
              <w:ind w:left="461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70B00" w:rsidRPr="00093689" w:rsidRDefault="00270B00" w:rsidP="00270B00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  <w:sectPr w:rsidR="00270B00" w:rsidRPr="00093689" w:rsidSect="00AF210C">
          <w:headerReference w:type="default" r:id="rId5"/>
          <w:footerReference w:type="even" r:id="rId6"/>
          <w:footerReference w:type="default" r:id="rId7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270B00" w:rsidRPr="00093689" w:rsidRDefault="00270B00" w:rsidP="00270B00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lastRenderedPageBreak/>
        <w:t>107</w:t>
      </w:r>
      <w:r w:rsidRPr="00093689">
        <w:rPr>
          <w:rFonts w:eastAsia="標楷體" w:hint="eastAsia"/>
          <w:b/>
          <w:color w:val="000000" w:themeColor="text1"/>
          <w:sz w:val="36"/>
          <w:szCs w:val="36"/>
        </w:rPr>
        <w:t>學年度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70B00" w:rsidRPr="00093689" w:rsidRDefault="00270B00" w:rsidP="00270B00">
      <w:pPr>
        <w:spacing w:afterLines="50" w:after="180" w:line="480" w:lineRule="exact"/>
        <w:jc w:val="center"/>
        <w:rPr>
          <w:rFonts w:ascii="標楷體" w:eastAsia="標楷體" w:hAnsi="標楷體"/>
          <w:color w:val="000000" w:themeColor="text1"/>
        </w:rPr>
      </w:pPr>
      <w:r w:rsidRPr="00093689">
        <w:rPr>
          <w:rFonts w:eastAsia="標楷體" w:hint="eastAsia"/>
          <w:b/>
          <w:color w:val="000000" w:themeColor="text1"/>
          <w:sz w:val="36"/>
          <w:szCs w:val="36"/>
        </w:rPr>
        <w:t>專業回饋人才初階</w:t>
      </w:r>
      <w:r w:rsidRPr="00093689">
        <w:rPr>
          <w:rFonts w:eastAsia="標楷體"/>
          <w:b/>
          <w:color w:val="000000" w:themeColor="text1"/>
          <w:sz w:val="36"/>
          <w:szCs w:val="36"/>
        </w:rPr>
        <w:t>認證資料審查標準</w:t>
      </w:r>
      <w:r w:rsidRPr="00093689"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3"/>
        <w:gridCol w:w="780"/>
        <w:gridCol w:w="401"/>
        <w:gridCol w:w="900"/>
        <w:gridCol w:w="224"/>
        <w:gridCol w:w="1607"/>
        <w:gridCol w:w="884"/>
        <w:gridCol w:w="2714"/>
        <w:gridCol w:w="1066"/>
        <w:gridCol w:w="1649"/>
      </w:tblGrid>
      <w:tr w:rsidR="00270B00" w:rsidRPr="00093689" w:rsidTr="00020239">
        <w:trPr>
          <w:trHeight w:val="567"/>
          <w:tblHeader/>
          <w:jc w:val="center"/>
        </w:trPr>
        <w:tc>
          <w:tcPr>
            <w:tcW w:w="2714" w:type="dxa"/>
            <w:gridSpan w:val="4"/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</w:t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</w:rPr>
              <w:t>教師</w:t>
            </w:r>
          </w:p>
        </w:tc>
        <w:tc>
          <w:tcPr>
            <w:tcW w:w="2715" w:type="dxa"/>
            <w:gridSpan w:val="3"/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714" w:type="dxa"/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2715" w:type="dxa"/>
            <w:gridSpan w:val="2"/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70B00" w:rsidRPr="00093689" w:rsidTr="00020239">
        <w:trPr>
          <w:trHeight w:val="340"/>
          <w:tblHeader/>
          <w:jc w:val="center"/>
        </w:trPr>
        <w:tc>
          <w:tcPr>
            <w:tcW w:w="10858" w:type="dxa"/>
            <w:gridSpan w:val="10"/>
          </w:tcPr>
          <w:p w:rsidR="00270B00" w:rsidRPr="00093689" w:rsidRDefault="00270B00" w:rsidP="0002023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評定等級說明：</w:t>
            </w:r>
          </w:p>
          <w:p w:rsidR="00270B00" w:rsidRPr="00093689" w:rsidRDefault="00270B00" w:rsidP="00020239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第1-2等級「優良」；第3等級「中等」；第4等級為「待修正」；第5等級為「待加強」</w:t>
            </w:r>
          </w:p>
        </w:tc>
      </w:tr>
      <w:tr w:rsidR="00270B00" w:rsidRPr="00093689" w:rsidTr="00020239">
        <w:trPr>
          <w:trHeight w:val="340"/>
          <w:tblHeader/>
          <w:jc w:val="center"/>
        </w:trPr>
        <w:tc>
          <w:tcPr>
            <w:tcW w:w="1814" w:type="dxa"/>
            <w:gridSpan w:val="3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6313" w:type="dxa"/>
            <w:gridSpan w:val="4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審查委員意見</w:t>
            </w:r>
          </w:p>
        </w:tc>
      </w:tr>
      <w:tr w:rsidR="00270B00" w:rsidRPr="00093689" w:rsidTr="00020239">
        <w:trPr>
          <w:trHeight w:val="1134"/>
          <w:jc w:val="center"/>
        </w:trPr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表1、</w:t>
            </w:r>
          </w:p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教學觀察/公開授課－觀察前會談紀錄表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93689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4"/>
            <w:vAlign w:val="center"/>
          </w:tcPr>
          <w:p w:rsidR="00270B00" w:rsidRPr="00093689" w:rsidRDefault="00270B00" w:rsidP="00270B00">
            <w:pPr>
              <w:pStyle w:val="a3"/>
              <w:widowControl w:val="0"/>
              <w:numPr>
                <w:ilvl w:val="0"/>
                <w:numId w:val="3"/>
              </w:numPr>
              <w:spacing w:beforeLines="50" w:before="180" w:line="300" w:lineRule="exact"/>
              <w:ind w:leftChars="0" w:left="368" w:hanging="368"/>
              <w:jc w:val="both"/>
              <w:rPr>
                <w:rFonts w:eastAsia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t>觀察前會談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093689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紀錄內容完整詳實。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觀察工具和回饋會談日期正確完整。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教學觀察三部曲</w:t>
            </w:r>
            <w:r w:rsidRPr="00093689">
              <w:rPr>
                <w:rFonts w:eastAsia="標楷體" w:hint="eastAsia"/>
                <w:color w:val="000000" w:themeColor="text1"/>
                <w:kern w:val="0"/>
              </w:rPr>
              <w:t>時間符合邏輯順序，並</w:t>
            </w:r>
            <w:r w:rsidRPr="00093689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於</w:t>
            </w:r>
            <w:r w:rsidRPr="00093689">
              <w:rPr>
                <w:rFonts w:eastAsia="標楷體"/>
                <w:color w:val="000000" w:themeColor="text1"/>
                <w:kern w:val="0"/>
                <w:lang w:eastAsia="zh-HK"/>
              </w:rPr>
              <w:t>7</w:t>
            </w:r>
            <w:r w:rsidRPr="00093689">
              <w:rPr>
                <w:rFonts w:eastAsia="標楷體" w:hint="eastAsia"/>
                <w:color w:val="000000" w:themeColor="text1"/>
                <w:kern w:val="0"/>
                <w:lang w:eastAsia="zh-HK"/>
              </w:rPr>
              <w:t>天內完成。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紀錄內容</w:t>
            </w:r>
            <w:r w:rsidRPr="00093689">
              <w:rPr>
                <w:rFonts w:eastAsia="標楷體" w:hAnsi="標楷體"/>
                <w:color w:val="000000" w:themeColor="text1"/>
              </w:rPr>
              <w:t>過於簡略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或不全。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eastAsia="標楷體" w:hAnsi="標楷體"/>
                <w:color w:val="000000" w:themeColor="text1"/>
              </w:rPr>
              <w:t>觀察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工具和回饋會談時間敘寫有誤或不全。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09368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09368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</w:t>
            </w:r>
            <w:r w:rsidRPr="0009368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270B00" w:rsidRPr="00093689" w:rsidTr="00020239">
        <w:trPr>
          <w:trHeight w:val="1134"/>
          <w:jc w:val="center"/>
        </w:trPr>
        <w:tc>
          <w:tcPr>
            <w:tcW w:w="633" w:type="dxa"/>
            <w:vAlign w:val="center"/>
          </w:tcPr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表2、</w:t>
            </w:r>
          </w:p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教學觀察/公開授課工具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093689">
              <w:rPr>
                <w:rFonts w:eastAsia="標楷體"/>
                <w:b/>
                <w:color w:val="000000" w:themeColor="text1"/>
                <w:lang w:eastAsia="zh-HK"/>
              </w:rPr>
              <w:t>表</w:t>
            </w:r>
            <w:r w:rsidRPr="00093689">
              <w:rPr>
                <w:rFonts w:eastAsia="標楷體"/>
                <w:b/>
                <w:color w:val="000000" w:themeColor="text1"/>
                <w:lang w:eastAsia="zh-HK"/>
              </w:rPr>
              <w:t>2-1</w:t>
            </w:r>
            <w:r w:rsidRPr="00093689">
              <w:rPr>
                <w:rFonts w:eastAsia="標楷體"/>
                <w:b/>
                <w:color w:val="000000" w:themeColor="text1"/>
                <w:lang w:eastAsia="zh-HK"/>
              </w:rPr>
              <w:t>、</w:t>
            </w:r>
          </w:p>
          <w:p w:rsidR="00270B00" w:rsidRPr="00093689" w:rsidRDefault="00270B00" w:rsidP="00020239">
            <w:pPr>
              <w:spacing w:line="400" w:lineRule="exact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093689">
              <w:rPr>
                <w:rFonts w:eastAsia="標楷體"/>
                <w:b/>
                <w:color w:val="000000" w:themeColor="text1"/>
                <w:lang w:eastAsia="zh-HK"/>
              </w:rPr>
              <w:t>觀察紀錄表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93689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4"/>
            <w:vAlign w:val="center"/>
          </w:tcPr>
          <w:p w:rsidR="00270B00" w:rsidRPr="00093689" w:rsidRDefault="00270B00" w:rsidP="00270B00">
            <w:pPr>
              <w:widowControl w:val="0"/>
              <w:numPr>
                <w:ilvl w:val="0"/>
                <w:numId w:val="2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t>觀察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紀錄表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事實摘要敘述內容具體客觀且能對應檢核重點。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事實摘要敘述與指標之評量能正確對應。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事實摘要敘述過於簡略或未能對應檢核重點。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事實摘要敘述未能對應指標之評量。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未敘寫具體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事實摘要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09368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270B00" w:rsidRPr="00093689" w:rsidTr="00020239">
        <w:trPr>
          <w:trHeight w:val="1134"/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表3、</w:t>
            </w:r>
          </w:p>
          <w:p w:rsidR="00270B00" w:rsidRPr="00093689" w:rsidRDefault="00270B00" w:rsidP="00020239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</w:pPr>
            <w:r w:rsidRPr="00093689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教學觀察/公開授課－觀察後回饋會談紀錄表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93689">
              <w:rPr>
                <w:rFonts w:ascii="標楷體" w:eastAsia="標楷體" w:hAnsi="標楷體"/>
                <w:color w:val="000000" w:themeColor="text1"/>
              </w:rPr>
              <w:t>份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第1-2等級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第3等級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第4等級</w:t>
            </w:r>
          </w:p>
          <w:p w:rsidR="00270B00" w:rsidRPr="00093689" w:rsidRDefault="00270B00" w:rsidP="0002023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第5等級</w:t>
            </w:r>
          </w:p>
        </w:tc>
        <w:tc>
          <w:tcPr>
            <w:tcW w:w="6313" w:type="dxa"/>
            <w:gridSpan w:val="4"/>
            <w:vAlign w:val="center"/>
          </w:tcPr>
          <w:p w:rsidR="00270B00" w:rsidRPr="00093689" w:rsidRDefault="00270B00" w:rsidP="00270B00">
            <w:pPr>
              <w:widowControl w:val="0"/>
              <w:numPr>
                <w:ilvl w:val="0"/>
                <w:numId w:val="2"/>
              </w:numPr>
              <w:spacing w:beforeLines="50" w:before="180"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t>觀察後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回饋</w:t>
            </w:r>
            <w:r w:rsidRPr="00093689">
              <w:rPr>
                <w:rFonts w:eastAsia="標楷體" w:hAnsi="標楷體"/>
                <w:b/>
                <w:color w:val="000000" w:themeColor="text1"/>
              </w:rPr>
              <w:t>會談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紀</w:t>
            </w:r>
            <w:r w:rsidRPr="00093689">
              <w:rPr>
                <w:rFonts w:eastAsia="標楷體" w:hAnsi="標楷體"/>
                <w:b/>
                <w:color w:val="000000" w:themeColor="text1"/>
              </w:rPr>
              <w:t>錄</w:t>
            </w: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表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回饋會談內容能確實對應觀察前會談之內容。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回饋會談內容能提供授課教師具體之專業成長建議。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回饋會談內容能正確引用觀察工具紀錄。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內容</w:t>
            </w:r>
            <w:r w:rsidRPr="00093689">
              <w:rPr>
                <w:rFonts w:eastAsia="標楷體" w:hAnsi="標楷體"/>
                <w:color w:val="000000" w:themeColor="text1"/>
              </w:rPr>
              <w:t>未能引用觀察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工具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紀</w:t>
            </w:r>
            <w:r w:rsidRPr="00093689">
              <w:rPr>
                <w:rFonts w:eastAsia="標楷體" w:hAnsi="標楷體"/>
                <w:color w:val="000000" w:themeColor="text1"/>
              </w:rPr>
              <w:t>錄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回饋會談內容未能提供授課教師具體之專業成長建議，或未提出建議。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回饋會談內容未能確實對應觀察前會談之內容。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</w:rPr>
              <w:t>修正建議：</w:t>
            </w:r>
            <w:r w:rsidRPr="0009368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</w:t>
            </w:r>
          </w:p>
          <w:p w:rsidR="00270B00" w:rsidRPr="00093689" w:rsidRDefault="00270B00" w:rsidP="00020239">
            <w:pPr>
              <w:spacing w:line="300" w:lineRule="exact"/>
              <w:ind w:leftChars="100" w:left="480" w:hangingChars="100" w:hanging="240"/>
              <w:jc w:val="both"/>
              <w:rPr>
                <w:rFonts w:eastAsia="標楷體" w:hAnsi="標楷體"/>
                <w:color w:val="000000" w:themeColor="text1"/>
              </w:rPr>
            </w:pPr>
          </w:p>
        </w:tc>
      </w:tr>
      <w:tr w:rsidR="00270B00" w:rsidRPr="00093689" w:rsidTr="00020239">
        <w:trPr>
          <w:trHeight w:val="3588"/>
          <w:jc w:val="center"/>
        </w:trPr>
        <w:tc>
          <w:tcPr>
            <w:tcW w:w="10858" w:type="dxa"/>
            <w:gridSpan w:val="10"/>
          </w:tcPr>
          <w:p w:rsidR="00270B00" w:rsidRPr="00093689" w:rsidRDefault="00270B00" w:rsidP="00020239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eastAsia="標楷體" w:hAnsi="標楷體"/>
                <w:b/>
                <w:color w:val="000000" w:themeColor="text1"/>
              </w:rPr>
              <w:lastRenderedPageBreak/>
              <w:t>其他</w:t>
            </w:r>
            <w:r w:rsidRPr="00093689">
              <w:rPr>
                <w:rFonts w:eastAsia="標楷體" w:hint="eastAsia"/>
                <w:color w:val="000000" w:themeColor="text1"/>
              </w:rPr>
              <w:t>文字補充說明</w:t>
            </w:r>
            <w:r w:rsidRPr="00093689">
              <w:rPr>
                <w:rFonts w:eastAsia="標楷體" w:hint="eastAsia"/>
                <w:color w:val="000000" w:themeColor="text1"/>
              </w:rPr>
              <w:t>:</w:t>
            </w:r>
            <w:r w:rsidRPr="00093689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270B00" w:rsidRPr="00093689" w:rsidTr="00020239">
        <w:trPr>
          <w:trHeight w:val="609"/>
          <w:jc w:val="center"/>
        </w:trPr>
        <w:tc>
          <w:tcPr>
            <w:tcW w:w="4545" w:type="dxa"/>
            <w:gridSpan w:val="6"/>
            <w:vAlign w:val="center"/>
          </w:tcPr>
          <w:p w:rsidR="00270B00" w:rsidRPr="00093689" w:rsidRDefault="00270B00" w:rsidP="00020239">
            <w:pPr>
              <w:spacing w:beforeLines="20" w:before="72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eastAsia="標楷體" w:hAnsi="標楷體" w:hint="eastAsia"/>
                <w:b/>
                <w:color w:val="000000" w:themeColor="text1"/>
              </w:rPr>
              <w:t>認證資料與其他教師敘寫內容相仿情形</w:t>
            </w:r>
          </w:p>
        </w:tc>
        <w:tc>
          <w:tcPr>
            <w:tcW w:w="6313" w:type="dxa"/>
            <w:gridSpan w:val="4"/>
            <w:vMerge w:val="restart"/>
            <w:vAlign w:val="center"/>
          </w:tcPr>
          <w:p w:rsidR="00270B00" w:rsidRPr="00093689" w:rsidRDefault="00270B00" w:rsidP="00020239">
            <w:pPr>
              <w:spacing w:beforeLines="20" w:before="72" w:line="300" w:lineRule="exact"/>
              <w:jc w:val="both"/>
              <w:rPr>
                <w:rFonts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修正後複審：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t>達證資料與其他教師敘寫內容</w:t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/>
                <w:vanish/>
                <w:color w:val="000000" w:themeColor="text1"/>
                <w:u w:val="single"/>
              </w:rPr>
              <w:pgNum/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60%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  <w:p w:rsidR="00270B00" w:rsidRPr="00093689" w:rsidRDefault="00270B00" w:rsidP="00020239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  <w:r w:rsidRPr="00093689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不通過：</w:t>
            </w:r>
            <w:r w:rsidRPr="00093689">
              <w:rPr>
                <w:rFonts w:eastAsia="標楷體" w:hAnsi="標楷體" w:hint="eastAsia"/>
                <w:color w:val="000000" w:themeColor="text1"/>
              </w:rPr>
              <w:t>認證資料與其他教師敘寫內容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達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90%</w:t>
            </w:r>
            <w:r w:rsidRPr="00093689">
              <w:rPr>
                <w:rFonts w:eastAsia="標楷體" w:hAnsi="標楷體" w:hint="eastAsia"/>
                <w:color w:val="000000" w:themeColor="text1"/>
                <w:u w:val="single"/>
              </w:rPr>
              <w:t>相仿</w:t>
            </w:r>
          </w:p>
        </w:tc>
      </w:tr>
      <w:tr w:rsidR="00270B00" w:rsidRPr="00093689" w:rsidTr="00020239">
        <w:trPr>
          <w:trHeight w:val="547"/>
          <w:jc w:val="center"/>
        </w:trPr>
        <w:tc>
          <w:tcPr>
            <w:tcW w:w="4545" w:type="dxa"/>
            <w:gridSpan w:val="6"/>
            <w:vAlign w:val="center"/>
          </w:tcPr>
          <w:p w:rsidR="00270B00" w:rsidRPr="00093689" w:rsidRDefault="00270B00" w:rsidP="00020239">
            <w:pPr>
              <w:spacing w:beforeLines="20" w:before="72" w:line="30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</w:p>
        </w:tc>
        <w:tc>
          <w:tcPr>
            <w:tcW w:w="6313" w:type="dxa"/>
            <w:gridSpan w:val="4"/>
            <w:vMerge/>
          </w:tcPr>
          <w:p w:rsidR="00270B00" w:rsidRPr="00093689" w:rsidRDefault="00270B00" w:rsidP="00020239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  <w:color w:val="000000" w:themeColor="text1"/>
              </w:rPr>
            </w:pPr>
          </w:p>
        </w:tc>
      </w:tr>
      <w:tr w:rsidR="00270B00" w:rsidRPr="00093689" w:rsidTr="00020239">
        <w:trPr>
          <w:trHeight w:val="306"/>
          <w:jc w:val="center"/>
        </w:trPr>
        <w:tc>
          <w:tcPr>
            <w:tcW w:w="141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審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查</w:t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委員</w:t>
            </w:r>
          </w:p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初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</w:t>
            </w:r>
          </w:p>
        </w:tc>
        <w:tc>
          <w:tcPr>
            <w:tcW w:w="15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kinsoku w:val="0"/>
              <w:autoSpaceDE w:val="0"/>
              <w:autoSpaceDN w:val="0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加權分數</w:t>
            </w:r>
          </w:p>
          <w:p w:rsidR="00270B00" w:rsidRPr="00093689" w:rsidRDefault="00270B00" w:rsidP="00020239">
            <w:pPr>
              <w:kinsoku w:val="0"/>
              <w:autoSpaceDE w:val="0"/>
              <w:autoSpaceDN w:val="0"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(±</w:t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等第)：</w:t>
            </w:r>
          </w:p>
          <w:p w:rsidR="00270B00" w:rsidRPr="00093689" w:rsidRDefault="00270B00" w:rsidP="0002023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  <w:p w:rsidR="00270B00" w:rsidRPr="00093689" w:rsidRDefault="00270B00" w:rsidP="00020239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(認證資料完整詳實，可取得證書)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6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  <w:r w:rsidRPr="00093689">
              <w:rPr>
                <w:rFonts w:eastAsia="標楷體"/>
                <w:color w:val="000000" w:themeColor="text1"/>
                <w:sz w:val="28"/>
              </w:rPr>
              <w:t>~9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270B00" w:rsidRPr="00093689" w:rsidTr="00020239">
        <w:trPr>
          <w:trHeight w:val="401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修正後通過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(請按照審查委員意見自行修正，無須繳回複審)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10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  <w:r w:rsidRPr="00093689">
              <w:rPr>
                <w:rFonts w:eastAsia="標楷體"/>
                <w:color w:val="000000" w:themeColor="text1"/>
                <w:sz w:val="28"/>
              </w:rPr>
              <w:t>~11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270B00" w:rsidRPr="00093689" w:rsidTr="00020239">
        <w:trPr>
          <w:trHeight w:val="438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□修正後複審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(認證資料有部分錯誤與疏漏，須補件複審)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12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  <w:r w:rsidRPr="00093689">
              <w:rPr>
                <w:rFonts w:eastAsia="標楷體"/>
                <w:color w:val="000000" w:themeColor="text1"/>
                <w:sz w:val="28"/>
              </w:rPr>
              <w:t>~13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270B00" w:rsidRPr="00093689" w:rsidTr="00020239">
        <w:trPr>
          <w:trHeight w:val="269"/>
          <w:jc w:val="center"/>
        </w:trPr>
        <w:tc>
          <w:tcPr>
            <w:tcW w:w="141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(認證資料有較嚴重之錯誤與缺失，不予通過)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</w:rPr>
              <w:t>14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  <w:r w:rsidRPr="00093689">
              <w:rPr>
                <w:rFonts w:eastAsia="標楷體"/>
                <w:color w:val="000000" w:themeColor="text1"/>
                <w:sz w:val="28"/>
              </w:rPr>
              <w:t>~15</w:t>
            </w:r>
            <w:r w:rsidRPr="00093689">
              <w:rPr>
                <w:rFonts w:eastAsia="標楷體"/>
                <w:color w:val="000000" w:themeColor="text1"/>
                <w:sz w:val="28"/>
              </w:rPr>
              <w:t>等</w:t>
            </w:r>
          </w:p>
        </w:tc>
      </w:tr>
      <w:tr w:rsidR="00270B00" w:rsidRPr="00093689" w:rsidTr="00020239">
        <w:trPr>
          <w:trHeight w:val="568"/>
          <w:jc w:val="center"/>
        </w:trPr>
        <w:tc>
          <w:tcPr>
            <w:tcW w:w="2938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培訓</w:t>
            </w: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中心</w:t>
            </w:r>
          </w:p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複審</w:t>
            </w:r>
          </w:p>
        </w:tc>
        <w:tc>
          <w:tcPr>
            <w:tcW w:w="7920" w:type="dxa"/>
            <w:gridSpan w:val="5"/>
            <w:vAlign w:val="center"/>
          </w:tcPr>
          <w:p w:rsidR="00270B00" w:rsidRPr="00093689" w:rsidRDefault="00270B00" w:rsidP="00020239">
            <w:pPr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□通過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(補件資料修改完整，可取得證書)</w:t>
            </w:r>
          </w:p>
        </w:tc>
      </w:tr>
      <w:tr w:rsidR="00270B00" w:rsidRPr="00093689" w:rsidTr="00020239">
        <w:trPr>
          <w:trHeight w:val="568"/>
          <w:jc w:val="center"/>
        </w:trPr>
        <w:tc>
          <w:tcPr>
            <w:tcW w:w="2938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270B00" w:rsidRPr="00093689" w:rsidRDefault="00270B00" w:rsidP="0002023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20" w:type="dxa"/>
            <w:gridSpan w:val="5"/>
            <w:vAlign w:val="center"/>
          </w:tcPr>
          <w:p w:rsidR="00270B00" w:rsidRPr="00093689" w:rsidRDefault="00270B00" w:rsidP="00020239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□不通過</w:t>
            </w:r>
            <w:r w:rsidRPr="000936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(補件資料尚有錯誤與缺失，不予通過)</w:t>
            </w:r>
          </w:p>
        </w:tc>
      </w:tr>
    </w:tbl>
    <w:p w:rsidR="00270B00" w:rsidRPr="00093689" w:rsidRDefault="00270B00" w:rsidP="00270B00">
      <w:pPr>
        <w:rPr>
          <w:color w:val="000000" w:themeColor="text1"/>
        </w:rPr>
      </w:pPr>
    </w:p>
    <w:p w:rsidR="002D1700" w:rsidRPr="00270B00" w:rsidRDefault="00270B00">
      <w:bookmarkStart w:id="0" w:name="_GoBack"/>
      <w:bookmarkEnd w:id="0"/>
    </w:p>
    <w:sectPr w:rsidR="002D1700" w:rsidRPr="00270B00" w:rsidSect="00270B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DEB" w:rsidRDefault="00270B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06DEB" w:rsidRDefault="00270B00">
    <w:pPr>
      <w:pStyle w:val="a5"/>
    </w:pPr>
  </w:p>
  <w:p w:rsidR="00006DEB" w:rsidRDefault="00270B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437088"/>
      <w:docPartObj>
        <w:docPartGallery w:val="Page Numbers (Bottom of Page)"/>
        <w:docPartUnique/>
      </w:docPartObj>
    </w:sdtPr>
    <w:sdtEndPr/>
    <w:sdtContent>
      <w:p w:rsidR="00006DEB" w:rsidRDefault="00270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0B00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DEB" w:rsidRDefault="00270B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00"/>
    <w:rsid w:val="00270B00"/>
    <w:rsid w:val="00AD6C4E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ED9A-DB14-467D-A53F-C34684D3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00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0B00"/>
    <w:pPr>
      <w:ind w:leftChars="200" w:left="480"/>
    </w:pPr>
  </w:style>
  <w:style w:type="character" w:customStyle="1" w:styleId="a4">
    <w:name w:val="清單段落 字元"/>
    <w:link w:val="a3"/>
    <w:uiPriority w:val="34"/>
    <w:rsid w:val="00270B00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70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B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270B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rsid w:val="0027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shinshing huang</dc:creator>
  <cp:keywords/>
  <dc:description/>
  <cp:lastModifiedBy>shinshing huang</cp:lastModifiedBy>
  <cp:revision>1</cp:revision>
  <dcterms:created xsi:type="dcterms:W3CDTF">2019-03-28T00:03:00Z</dcterms:created>
  <dcterms:modified xsi:type="dcterms:W3CDTF">2019-03-28T00:06:00Z</dcterms:modified>
</cp:coreProperties>
</file>